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9" w:rsidRPr="00702CCD" w:rsidRDefault="00702CCD" w:rsidP="00702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CD">
        <w:rPr>
          <w:rFonts w:ascii="Times New Roman" w:hAnsi="Times New Roman" w:cs="Times New Roman"/>
          <w:b/>
          <w:sz w:val="24"/>
          <w:szCs w:val="24"/>
        </w:rPr>
        <w:t>Родной (русский) язык 10-11 классы. Аннотация к рабочей программе</w:t>
      </w:r>
    </w:p>
    <w:p w:rsidR="00702CCD" w:rsidRDefault="00702CCD" w:rsidP="007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CCD" w:rsidRPr="00702CCD" w:rsidRDefault="00702CCD" w:rsidP="007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CD">
        <w:rPr>
          <w:rFonts w:ascii="Times New Roman" w:hAnsi="Times New Roman" w:cs="Times New Roman"/>
          <w:sz w:val="24"/>
          <w:szCs w:val="24"/>
        </w:rPr>
        <w:t>Рабочая программа курса «Родной русский язык» составлена на основе Федерального компонента государственного образовательного стандарта общего образования (базовый уровень) (Приказ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дополнениями), и образовательной программы среднего общего образования МКОУ «</w:t>
      </w:r>
      <w:proofErr w:type="spellStart"/>
      <w:r w:rsidRPr="00702CCD">
        <w:rPr>
          <w:rFonts w:ascii="Times New Roman" w:hAnsi="Times New Roman" w:cs="Times New Roman"/>
          <w:sz w:val="24"/>
          <w:szCs w:val="24"/>
        </w:rPr>
        <w:t>Чатлыковская</w:t>
      </w:r>
      <w:proofErr w:type="spellEnd"/>
      <w:r w:rsidRPr="00702CCD">
        <w:rPr>
          <w:rFonts w:ascii="Times New Roman" w:hAnsi="Times New Roman" w:cs="Times New Roman"/>
          <w:sz w:val="24"/>
          <w:szCs w:val="24"/>
        </w:rPr>
        <w:t xml:space="preserve"> СОШ».</w:t>
      </w:r>
      <w:proofErr w:type="gramEnd"/>
    </w:p>
    <w:p w:rsidR="00702CCD" w:rsidRPr="00702CCD" w:rsidRDefault="00702CCD" w:rsidP="00702CCD">
      <w:pPr>
        <w:pStyle w:val="a3"/>
        <w:spacing w:before="0" w:beforeAutospacing="0" w:after="0" w:afterAutospacing="0"/>
        <w:ind w:firstLine="708"/>
        <w:jc w:val="both"/>
      </w:pPr>
      <w:r w:rsidRPr="00702CCD">
        <w:rPr>
          <w:b/>
        </w:rPr>
        <w:t>Курс «Родной язык»</w:t>
      </w:r>
      <w:r w:rsidRPr="00702CCD">
        <w:t xml:space="preserve">  призван  актуализировать и углубить знания, ранее полученные </w:t>
      </w:r>
      <w:proofErr w:type="gramStart"/>
      <w:r w:rsidRPr="00702CCD">
        <w:t>обучающимися</w:t>
      </w:r>
      <w:proofErr w:type="gramEnd"/>
      <w:r w:rsidRPr="00702CCD">
        <w:t xml:space="preserve"> в процессе изучения русского языка.  </w:t>
      </w:r>
    </w:p>
    <w:p w:rsidR="00702CCD" w:rsidRPr="00702CCD" w:rsidRDefault="00702CCD" w:rsidP="00702CC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CD">
        <w:rPr>
          <w:rFonts w:ascii="Times New Roman" w:hAnsi="Times New Roman" w:cs="Times New Roman"/>
          <w:b/>
          <w:sz w:val="24"/>
          <w:szCs w:val="24"/>
        </w:rPr>
        <w:t>Место курса в базисном учебном плане</w:t>
      </w:r>
    </w:p>
    <w:p w:rsidR="00702CCD" w:rsidRPr="00702CCD" w:rsidRDefault="00702CCD" w:rsidP="00702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CD">
        <w:rPr>
          <w:rFonts w:ascii="Times New Roman" w:hAnsi="Times New Roman" w:cs="Times New Roman"/>
          <w:sz w:val="24"/>
          <w:szCs w:val="24"/>
        </w:rPr>
        <w:t xml:space="preserve">Курс рассчитан на два  учебных года по 1 часу в неделю.  В 10 классе отводится 35 часов из расчета 1 ч. в неделю (35 недель), в 11 классе - 34 часа из расчета 1 ч. в неделю (34 недели). </w:t>
      </w:r>
    </w:p>
    <w:p w:rsidR="00702CCD" w:rsidRPr="00702CCD" w:rsidRDefault="00702CCD" w:rsidP="00702CCD">
      <w:pPr>
        <w:pStyle w:val="a3"/>
        <w:spacing w:before="0" w:beforeAutospacing="0" w:after="0" w:afterAutospacing="0"/>
        <w:ind w:firstLine="708"/>
        <w:jc w:val="both"/>
      </w:pPr>
      <w:r w:rsidRPr="00702CCD">
        <w:t>Основными целями курса являются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702CCD" w:rsidRPr="00702CCD" w:rsidRDefault="00702CCD" w:rsidP="00702CCD">
      <w:pPr>
        <w:pStyle w:val="a3"/>
        <w:spacing w:before="0" w:beforeAutospacing="0" w:after="0" w:afterAutospacing="0"/>
        <w:jc w:val="center"/>
      </w:pPr>
      <w:r w:rsidRPr="00702CCD">
        <w:rPr>
          <w:b/>
          <w:bCs/>
        </w:rPr>
        <w:t>Основные компоненты содержания курса</w:t>
      </w:r>
    </w:p>
    <w:p w:rsidR="00702CCD" w:rsidRPr="00702CCD" w:rsidRDefault="00702CCD" w:rsidP="00702CCD">
      <w:pPr>
        <w:pStyle w:val="a3"/>
        <w:spacing w:before="0" w:beforeAutospacing="0" w:after="0" w:afterAutospacing="0"/>
        <w:jc w:val="both"/>
      </w:pPr>
      <w:r w:rsidRPr="00702CCD">
        <w:t>В основе курса лежит повторение, систематизация и углубление сведений, полученных обучающимися  в 5-9 классах. Текст. Связь предложений в тексте. Информативность текста.</w:t>
      </w:r>
      <w:r>
        <w:t xml:space="preserve"> </w:t>
      </w:r>
      <w:r w:rsidRPr="00702CCD">
        <w:t xml:space="preserve">Стили текста: публицистический, научный, художественный.  </w:t>
      </w:r>
      <w:r>
        <w:t xml:space="preserve"> </w:t>
      </w:r>
      <w:r w:rsidRPr="00702CCD">
        <w:t>Типы текста. Тема и основная мысль текста.</w:t>
      </w:r>
      <w:r>
        <w:t xml:space="preserve"> </w:t>
      </w:r>
      <w:r w:rsidRPr="00702CCD">
        <w:t xml:space="preserve">Тема и </w:t>
      </w:r>
      <w:proofErr w:type="spellStart"/>
      <w:r w:rsidRPr="00702CCD">
        <w:t>микротемы</w:t>
      </w:r>
      <w:proofErr w:type="spellEnd"/>
      <w:r w:rsidRPr="00702CCD">
        <w:t>. Деление текста на абзацы.</w:t>
      </w:r>
      <w:r>
        <w:t xml:space="preserve"> </w:t>
      </w:r>
      <w:r w:rsidRPr="00702CCD">
        <w:t xml:space="preserve">Роль вступления в сочинении-рассуждении. Роль заключения в сочинении-рассуждении. Формулировка основной проблемы исходного текста. </w:t>
      </w:r>
      <w:proofErr w:type="spellStart"/>
      <w:r>
        <w:t>Ф</w:t>
      </w:r>
      <w:r w:rsidRPr="00702CCD">
        <w:t>омментирование</w:t>
      </w:r>
      <w:proofErr w:type="spellEnd"/>
      <w:r w:rsidRPr="00702CCD">
        <w:t xml:space="preserve">  основной проблемы текста Позиция автора и способы ее выражения. Средства выразительности.</w:t>
      </w:r>
      <w:r>
        <w:t xml:space="preserve"> </w:t>
      </w:r>
      <w:r w:rsidRPr="00702CCD">
        <w:t xml:space="preserve">Композиция сочинения – рассуждения. Типы аргументации в изложении собственной позиции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>Повторение проводится по основным разделам русского языка: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ind w:left="-142" w:firstLine="142"/>
        <w:jc w:val="both"/>
      </w:pPr>
      <w:r w:rsidRPr="00702CCD">
        <w:t xml:space="preserve">- лексика;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 xml:space="preserve">- фонетика и орфоэпия;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 xml:space="preserve">- </w:t>
      </w:r>
      <w:proofErr w:type="spellStart"/>
      <w:r w:rsidRPr="00702CCD">
        <w:t>морфемика</w:t>
      </w:r>
      <w:proofErr w:type="spellEnd"/>
      <w:r w:rsidRPr="00702CCD">
        <w:t xml:space="preserve"> и словообразование;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 xml:space="preserve">- орфография и морфология;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 xml:space="preserve">- синтаксис;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 xml:space="preserve">- пунктуация; </w:t>
      </w:r>
    </w:p>
    <w:p w:rsidR="00702CCD" w:rsidRPr="00702CCD" w:rsidRDefault="00702CCD" w:rsidP="00702CCD">
      <w:pPr>
        <w:pStyle w:val="a3"/>
        <w:spacing w:before="0" w:beforeAutospacing="0" w:after="0" w:afterAutospacing="0" w:line="276" w:lineRule="auto"/>
        <w:jc w:val="both"/>
      </w:pPr>
      <w:r w:rsidRPr="00702CCD">
        <w:t xml:space="preserve">- языковые нормы. </w:t>
      </w:r>
    </w:p>
    <w:p w:rsidR="00702CCD" w:rsidRPr="00702CCD" w:rsidRDefault="00702CCD" w:rsidP="00702C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02CCD" w:rsidRPr="00702CCD" w:rsidRDefault="00702CCD" w:rsidP="00702CCD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02CCD">
        <w:rPr>
          <w:rFonts w:ascii="Times New Roman" w:hAnsi="Times New Roman"/>
          <w:sz w:val="24"/>
          <w:szCs w:val="24"/>
        </w:rPr>
        <w:t>Власенков А.И. Русский язык: Грамматика. Текст. Стили речи: Учебник для 10-11</w:t>
      </w:r>
    </w:p>
    <w:p w:rsidR="00702CCD" w:rsidRPr="00702CCD" w:rsidRDefault="00702CCD" w:rsidP="00702C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2CCD">
        <w:rPr>
          <w:rFonts w:ascii="Times New Roman" w:hAnsi="Times New Roman"/>
          <w:sz w:val="24"/>
          <w:szCs w:val="24"/>
        </w:rPr>
        <w:t>классов общеобразовательных учреждений. М., Просвещение, 2011г.</w:t>
      </w:r>
    </w:p>
    <w:p w:rsidR="00702CCD" w:rsidRPr="00702CCD" w:rsidRDefault="00702CCD" w:rsidP="00702CCD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02CCD">
        <w:rPr>
          <w:rFonts w:ascii="Times New Roman" w:hAnsi="Times New Roman"/>
          <w:sz w:val="24"/>
          <w:szCs w:val="24"/>
        </w:rPr>
        <w:t xml:space="preserve">Власенков А.И.. русский язык. 10-11 классы : учебник для общеобразовательных учреждений / А.И.Власенков, </w:t>
      </w:r>
      <w:proofErr w:type="spellStart"/>
      <w:r w:rsidRPr="00702CCD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702CCD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702CCD">
        <w:rPr>
          <w:rFonts w:ascii="Times New Roman" w:hAnsi="Times New Roman"/>
          <w:sz w:val="24"/>
          <w:szCs w:val="24"/>
        </w:rPr>
        <w:t>Рос</w:t>
      </w:r>
      <w:proofErr w:type="gramStart"/>
      <w:r w:rsidRPr="00702CCD">
        <w:rPr>
          <w:rFonts w:ascii="Times New Roman" w:hAnsi="Times New Roman"/>
          <w:sz w:val="24"/>
          <w:szCs w:val="24"/>
        </w:rPr>
        <w:t>.а</w:t>
      </w:r>
      <w:proofErr w:type="gramEnd"/>
      <w:r w:rsidRPr="00702CCD">
        <w:rPr>
          <w:rFonts w:ascii="Times New Roman" w:hAnsi="Times New Roman"/>
          <w:sz w:val="24"/>
          <w:szCs w:val="24"/>
        </w:rPr>
        <w:t>кад.наук</w:t>
      </w:r>
      <w:proofErr w:type="spellEnd"/>
      <w:r w:rsidRPr="00702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CCD">
        <w:rPr>
          <w:rFonts w:ascii="Times New Roman" w:hAnsi="Times New Roman"/>
          <w:sz w:val="24"/>
          <w:szCs w:val="24"/>
        </w:rPr>
        <w:t>Рос.акад</w:t>
      </w:r>
      <w:proofErr w:type="spellEnd"/>
      <w:r w:rsidRPr="00702CCD">
        <w:rPr>
          <w:rFonts w:ascii="Times New Roman" w:hAnsi="Times New Roman"/>
          <w:sz w:val="24"/>
          <w:szCs w:val="24"/>
        </w:rPr>
        <w:t>. образования, изд-во «Просвещение» . - 2012</w:t>
      </w:r>
    </w:p>
    <w:p w:rsidR="00702CCD" w:rsidRPr="00702CCD" w:rsidRDefault="00702CCD" w:rsidP="00702CCD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02CCD">
        <w:rPr>
          <w:rFonts w:ascii="Times New Roman" w:hAnsi="Times New Roman"/>
          <w:sz w:val="24"/>
          <w:szCs w:val="24"/>
        </w:rPr>
        <w:t xml:space="preserve">ЕГЭ. Русский язык. Поурочное планирование. Тематическое планирование уроков подготовки к экзамену / </w:t>
      </w:r>
      <w:proofErr w:type="spellStart"/>
      <w:r w:rsidRPr="00702CCD">
        <w:rPr>
          <w:rFonts w:ascii="Times New Roman" w:hAnsi="Times New Roman"/>
          <w:sz w:val="24"/>
          <w:szCs w:val="24"/>
        </w:rPr>
        <w:t>Е.А.Влодавская</w:t>
      </w:r>
      <w:proofErr w:type="spellEnd"/>
      <w:r w:rsidRPr="00702CCD">
        <w:rPr>
          <w:rFonts w:ascii="Times New Roman" w:hAnsi="Times New Roman"/>
          <w:sz w:val="24"/>
          <w:szCs w:val="24"/>
        </w:rPr>
        <w:t>. – М.: Издательство «Экзамен», 2010</w:t>
      </w:r>
    </w:p>
    <w:p w:rsidR="00702CCD" w:rsidRPr="00702CCD" w:rsidRDefault="00702CCD" w:rsidP="00702CCD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02CCD">
        <w:rPr>
          <w:rFonts w:ascii="Times New Roman" w:hAnsi="Times New Roman"/>
          <w:sz w:val="24"/>
          <w:szCs w:val="24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 w:rsidRPr="00702CCD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702CCD">
        <w:rPr>
          <w:rFonts w:ascii="Times New Roman" w:hAnsi="Times New Roman"/>
          <w:sz w:val="24"/>
          <w:szCs w:val="24"/>
        </w:rPr>
        <w:t>.</w:t>
      </w:r>
    </w:p>
    <w:p w:rsidR="00702CCD" w:rsidRPr="00702CCD" w:rsidRDefault="00702CCD" w:rsidP="00702CCD">
      <w:pPr>
        <w:pStyle w:val="a3"/>
        <w:spacing w:before="0" w:beforeAutospacing="0" w:after="0" w:afterAutospacing="0"/>
        <w:ind w:firstLine="708"/>
        <w:jc w:val="both"/>
      </w:pPr>
    </w:p>
    <w:p w:rsidR="00702CCD" w:rsidRPr="00702CCD" w:rsidRDefault="00702CCD">
      <w:pPr>
        <w:rPr>
          <w:sz w:val="24"/>
          <w:szCs w:val="24"/>
        </w:rPr>
      </w:pPr>
    </w:p>
    <w:sectPr w:rsidR="00702CCD" w:rsidRPr="00702CCD" w:rsidSect="000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141"/>
    <w:multiLevelType w:val="hybridMultilevel"/>
    <w:tmpl w:val="7DE2C982"/>
    <w:lvl w:ilvl="0" w:tplc="51FE03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02CCD"/>
    <w:rsid w:val="00040E19"/>
    <w:rsid w:val="00702CCD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2CCD"/>
    <w:pPr>
      <w:jc w:val="left"/>
    </w:pPr>
  </w:style>
  <w:style w:type="paragraph" w:styleId="a5">
    <w:name w:val="List Paragraph"/>
    <w:basedOn w:val="a"/>
    <w:uiPriority w:val="99"/>
    <w:qFormat/>
    <w:rsid w:val="00702C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2018-09-14T10:41:00Z</dcterms:created>
  <dcterms:modified xsi:type="dcterms:W3CDTF">2018-09-14T10:45:00Z</dcterms:modified>
</cp:coreProperties>
</file>